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E30" w:rsidRPr="001E38D2" w:rsidRDefault="00913D87" w:rsidP="00913D8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E38D2">
        <w:rPr>
          <w:rFonts w:ascii="Times New Roman" w:hAnsi="Times New Roman" w:cs="Times New Roman"/>
          <w:b/>
          <w:i/>
          <w:sz w:val="28"/>
          <w:szCs w:val="28"/>
        </w:rPr>
        <w:t>Форма для разработки экспертного листа</w:t>
      </w:r>
    </w:p>
    <w:p w:rsidR="001E38D2" w:rsidRPr="001E38D2" w:rsidRDefault="001E38D2" w:rsidP="001E38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38D2">
        <w:rPr>
          <w:rFonts w:ascii="Times New Roman" w:hAnsi="Times New Roman" w:cs="Times New Roman"/>
          <w:i/>
          <w:sz w:val="28"/>
          <w:szCs w:val="28"/>
        </w:rPr>
        <w:t>Обсудите предложенн</w:t>
      </w:r>
      <w:r>
        <w:rPr>
          <w:rFonts w:ascii="Times New Roman" w:hAnsi="Times New Roman" w:cs="Times New Roman"/>
          <w:i/>
          <w:sz w:val="28"/>
          <w:szCs w:val="28"/>
        </w:rPr>
        <w:t>ые</w:t>
      </w:r>
      <w:r w:rsidRPr="001E38D2">
        <w:rPr>
          <w:rFonts w:ascii="Times New Roman" w:hAnsi="Times New Roman" w:cs="Times New Roman"/>
          <w:i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i/>
          <w:sz w:val="28"/>
          <w:szCs w:val="28"/>
        </w:rPr>
        <w:t>ы</w:t>
      </w:r>
      <w:r w:rsidRPr="001E38D2">
        <w:rPr>
          <w:rFonts w:ascii="Times New Roman" w:hAnsi="Times New Roman" w:cs="Times New Roman"/>
          <w:i/>
          <w:sz w:val="28"/>
          <w:szCs w:val="28"/>
        </w:rPr>
        <w:t xml:space="preserve"> экспертн</w:t>
      </w:r>
      <w:r>
        <w:rPr>
          <w:rFonts w:ascii="Times New Roman" w:hAnsi="Times New Roman" w:cs="Times New Roman"/>
          <w:i/>
          <w:sz w:val="28"/>
          <w:szCs w:val="28"/>
        </w:rPr>
        <w:t>ых</w:t>
      </w:r>
      <w:r w:rsidRPr="001E38D2">
        <w:rPr>
          <w:rFonts w:ascii="Times New Roman" w:hAnsi="Times New Roman" w:cs="Times New Roman"/>
          <w:i/>
          <w:sz w:val="28"/>
          <w:szCs w:val="28"/>
        </w:rPr>
        <w:t xml:space="preserve"> лист</w:t>
      </w:r>
      <w:r>
        <w:rPr>
          <w:rFonts w:ascii="Times New Roman" w:hAnsi="Times New Roman" w:cs="Times New Roman"/>
          <w:i/>
          <w:sz w:val="28"/>
          <w:szCs w:val="28"/>
        </w:rPr>
        <w:t>ов</w:t>
      </w:r>
      <w:r w:rsidRPr="001E38D2">
        <w:rPr>
          <w:rFonts w:ascii="Times New Roman" w:hAnsi="Times New Roman" w:cs="Times New Roman"/>
          <w:i/>
          <w:sz w:val="28"/>
          <w:szCs w:val="28"/>
        </w:rPr>
        <w:t>, если нужно внесите в нее коррективы. Дополните параметры оценивания, рассчитайте итоговый балл.</w:t>
      </w:r>
    </w:p>
    <w:p w:rsidR="00913D87" w:rsidRDefault="00913D87" w:rsidP="00913D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1432" w:rsidRPr="00956414" w:rsidRDefault="002D1432" w:rsidP="002D14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414">
        <w:rPr>
          <w:rFonts w:ascii="Times New Roman" w:hAnsi="Times New Roman"/>
          <w:b/>
          <w:sz w:val="28"/>
          <w:szCs w:val="28"/>
        </w:rPr>
        <w:t>ЭКСПЕРТНЫЙ ЛИСТ</w:t>
      </w:r>
    </w:p>
    <w:p w:rsidR="002D1432" w:rsidRPr="00956414" w:rsidRDefault="002D1432" w:rsidP="001E38D2">
      <w:pPr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 w:rsidRPr="00956414">
        <w:rPr>
          <w:rFonts w:ascii="Times New Roman" w:hAnsi="Times New Roman"/>
          <w:sz w:val="28"/>
          <w:szCs w:val="28"/>
        </w:rPr>
        <w:t xml:space="preserve">для оценки </w:t>
      </w:r>
      <w:r>
        <w:rPr>
          <w:rFonts w:ascii="Times New Roman" w:hAnsi="Times New Roman"/>
          <w:sz w:val="28"/>
          <w:szCs w:val="28"/>
        </w:rPr>
        <w:t xml:space="preserve">защиты проекта </w:t>
      </w:r>
    </w:p>
    <w:p w:rsidR="002D1432" w:rsidRDefault="002D1432" w:rsidP="002D14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1432" w:rsidRDefault="002D1432" w:rsidP="00FA1F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6414">
        <w:rPr>
          <w:rFonts w:ascii="Times New Roman" w:hAnsi="Times New Roman"/>
          <w:sz w:val="28"/>
          <w:szCs w:val="28"/>
        </w:rPr>
        <w:t>Уважаемый эксперт!</w:t>
      </w:r>
    </w:p>
    <w:p w:rsidR="002B5FB6" w:rsidRDefault="002D1432" w:rsidP="002D14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6414">
        <w:rPr>
          <w:rFonts w:ascii="Times New Roman" w:hAnsi="Times New Roman"/>
          <w:sz w:val="28"/>
          <w:szCs w:val="28"/>
        </w:rPr>
        <w:t xml:space="preserve">Вам предлагается </w:t>
      </w:r>
      <w:r>
        <w:rPr>
          <w:rFonts w:ascii="Times New Roman" w:hAnsi="Times New Roman"/>
          <w:sz w:val="28"/>
          <w:szCs w:val="28"/>
        </w:rPr>
        <w:t>оценить</w:t>
      </w:r>
      <w:r w:rsidRPr="009564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качество защиты проекта</w:t>
      </w:r>
      <w:r w:rsidRPr="00956414">
        <w:rPr>
          <w:rFonts w:ascii="Times New Roman" w:hAnsi="Times New Roman"/>
          <w:sz w:val="28"/>
          <w:szCs w:val="28"/>
        </w:rPr>
        <w:t xml:space="preserve">. Оценка осуществляется по </w:t>
      </w:r>
      <w:r w:rsidRPr="002D1432">
        <w:rPr>
          <w:rFonts w:ascii="Times New Roman" w:hAnsi="Times New Roman"/>
          <w:sz w:val="28"/>
          <w:szCs w:val="28"/>
          <w:highlight w:val="yellow"/>
        </w:rPr>
        <w:t>_____</w:t>
      </w:r>
      <w:r w:rsidRPr="00956414">
        <w:rPr>
          <w:rFonts w:ascii="Times New Roman" w:hAnsi="Times New Roman"/>
          <w:sz w:val="28"/>
          <w:szCs w:val="28"/>
        </w:rPr>
        <w:t xml:space="preserve"> параметрам. </w:t>
      </w:r>
    </w:p>
    <w:p w:rsidR="002B5FB6" w:rsidRDefault="00D27696" w:rsidP="002D14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7696">
        <w:rPr>
          <w:rFonts w:ascii="Times New Roman" w:hAnsi="Times New Roman"/>
          <w:sz w:val="28"/>
          <w:szCs w:val="28"/>
        </w:rPr>
        <w:t xml:space="preserve">Экспертная оценка выражается в баллах по каждому </w:t>
      </w:r>
      <w:r w:rsidR="001E38D2">
        <w:rPr>
          <w:rFonts w:ascii="Times New Roman" w:hAnsi="Times New Roman"/>
          <w:sz w:val="28"/>
          <w:szCs w:val="28"/>
        </w:rPr>
        <w:t>параметру</w:t>
      </w:r>
      <w:r w:rsidRPr="00D27696">
        <w:rPr>
          <w:rFonts w:ascii="Times New Roman" w:hAnsi="Times New Roman"/>
          <w:sz w:val="28"/>
          <w:szCs w:val="28"/>
        </w:rPr>
        <w:t xml:space="preserve">: </w:t>
      </w:r>
      <w:r w:rsidR="002B5FB6">
        <w:rPr>
          <w:rFonts w:ascii="Times New Roman" w:hAnsi="Times New Roman"/>
          <w:sz w:val="28"/>
          <w:szCs w:val="28"/>
        </w:rPr>
        <w:t>1 балл</w:t>
      </w:r>
      <w:r>
        <w:rPr>
          <w:rFonts w:ascii="Times New Roman" w:hAnsi="Times New Roman"/>
          <w:sz w:val="28"/>
          <w:szCs w:val="28"/>
        </w:rPr>
        <w:t xml:space="preserve"> </w:t>
      </w:r>
      <w:r w:rsidR="002B5FB6">
        <w:rPr>
          <w:rFonts w:ascii="Times New Roman" w:hAnsi="Times New Roman"/>
          <w:sz w:val="28"/>
          <w:szCs w:val="28"/>
        </w:rPr>
        <w:t>ставится,</w:t>
      </w:r>
      <w:r>
        <w:rPr>
          <w:rFonts w:ascii="Times New Roman" w:hAnsi="Times New Roman"/>
          <w:sz w:val="28"/>
          <w:szCs w:val="28"/>
        </w:rPr>
        <w:t xml:space="preserve"> </w:t>
      </w:r>
      <w:r w:rsidR="002B5FB6">
        <w:rPr>
          <w:rFonts w:ascii="Times New Roman" w:hAnsi="Times New Roman"/>
          <w:sz w:val="28"/>
          <w:szCs w:val="28"/>
        </w:rPr>
        <w:t xml:space="preserve">если показатель проявлен, </w:t>
      </w:r>
      <w:r w:rsidRPr="00D27696">
        <w:rPr>
          <w:rFonts w:ascii="Times New Roman" w:hAnsi="Times New Roman"/>
          <w:sz w:val="28"/>
          <w:szCs w:val="28"/>
        </w:rPr>
        <w:t>0 – показател</w:t>
      </w:r>
      <w:r w:rsidR="002B5FB6">
        <w:rPr>
          <w:rFonts w:ascii="Times New Roman" w:hAnsi="Times New Roman"/>
          <w:sz w:val="28"/>
          <w:szCs w:val="28"/>
        </w:rPr>
        <w:t>ь отсутствует.</w:t>
      </w:r>
    </w:p>
    <w:p w:rsidR="002D1432" w:rsidRDefault="002D1432" w:rsidP="002D14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6414">
        <w:rPr>
          <w:rFonts w:ascii="Times New Roman" w:hAnsi="Times New Roman"/>
          <w:sz w:val="28"/>
          <w:szCs w:val="28"/>
        </w:rPr>
        <w:t xml:space="preserve">Просим Вас </w:t>
      </w:r>
      <w:r w:rsidR="002B5FB6">
        <w:rPr>
          <w:rFonts w:ascii="Times New Roman" w:hAnsi="Times New Roman"/>
          <w:sz w:val="28"/>
          <w:szCs w:val="28"/>
        </w:rPr>
        <w:t>оценить выступления и поставить в соответствующих ячейках баллы</w:t>
      </w:r>
      <w:r w:rsidR="001E38D2">
        <w:rPr>
          <w:rFonts w:ascii="Times New Roman" w:hAnsi="Times New Roman"/>
          <w:sz w:val="28"/>
          <w:szCs w:val="28"/>
        </w:rPr>
        <w:t>.</w:t>
      </w:r>
    </w:p>
    <w:p w:rsidR="001E38D2" w:rsidRDefault="001E38D2" w:rsidP="002D14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8789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134"/>
      </w:tblGrid>
      <w:tr w:rsidR="001E38D2" w:rsidRPr="006F2A73" w:rsidTr="001E38D2">
        <w:trPr>
          <w:trHeight w:val="50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E38D2" w:rsidRPr="006F2A73" w:rsidRDefault="001E38D2" w:rsidP="001E3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A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F2A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F2A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46" w:type="dxa"/>
            <w:vAlign w:val="center"/>
          </w:tcPr>
          <w:p w:rsidR="001E38D2" w:rsidRPr="006F2A73" w:rsidRDefault="001E38D2" w:rsidP="001E3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Параметры оценивания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E38D2" w:rsidRPr="006F2A73" w:rsidRDefault="001E38D2" w:rsidP="001E3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A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1E38D2" w:rsidRPr="006F2A73" w:rsidTr="001E38D2">
        <w:trPr>
          <w:trHeight w:val="2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1E38D2" w:rsidRPr="001E38D2" w:rsidRDefault="001E38D2" w:rsidP="001E38D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1E38D2" w:rsidRPr="001E38D2" w:rsidRDefault="001E38D2" w:rsidP="001E38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E38D2" w:rsidRPr="006F2A73" w:rsidRDefault="001E38D2" w:rsidP="001E3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38D2" w:rsidRPr="006F2A73" w:rsidTr="001E38D2">
        <w:trPr>
          <w:trHeight w:val="301"/>
        </w:trPr>
        <w:tc>
          <w:tcPr>
            <w:tcW w:w="709" w:type="dxa"/>
            <w:tcBorders>
              <w:top w:val="single" w:sz="4" w:space="0" w:color="auto"/>
            </w:tcBorders>
          </w:tcPr>
          <w:p w:rsidR="001E38D2" w:rsidRPr="001E38D2" w:rsidRDefault="001E38D2" w:rsidP="001E38D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1E38D2" w:rsidRPr="001E38D2" w:rsidRDefault="001E38D2" w:rsidP="001E38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E38D2" w:rsidRPr="006F2A73" w:rsidRDefault="001E38D2" w:rsidP="001E3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38D2" w:rsidRPr="006F2A73" w:rsidTr="001E38D2">
        <w:trPr>
          <w:trHeight w:val="249"/>
        </w:trPr>
        <w:tc>
          <w:tcPr>
            <w:tcW w:w="709" w:type="dxa"/>
          </w:tcPr>
          <w:p w:rsidR="001E38D2" w:rsidRPr="001E38D2" w:rsidRDefault="001E38D2" w:rsidP="001E38D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1E38D2" w:rsidRPr="001E38D2" w:rsidRDefault="001E38D2" w:rsidP="00555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Логичное, точное и свободное изложение материала</w:t>
            </w:r>
          </w:p>
        </w:tc>
        <w:tc>
          <w:tcPr>
            <w:tcW w:w="1134" w:type="dxa"/>
          </w:tcPr>
          <w:p w:rsidR="001E38D2" w:rsidRPr="006F2A73" w:rsidRDefault="001E38D2" w:rsidP="001E3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38D2" w:rsidRPr="006F2A73" w:rsidTr="001E38D2">
        <w:trPr>
          <w:trHeight w:val="340"/>
        </w:trPr>
        <w:tc>
          <w:tcPr>
            <w:tcW w:w="709" w:type="dxa"/>
          </w:tcPr>
          <w:p w:rsidR="001E38D2" w:rsidRPr="001E38D2" w:rsidRDefault="001E38D2" w:rsidP="001E38D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1E38D2" w:rsidRPr="001E38D2" w:rsidRDefault="001E38D2" w:rsidP="00555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Уместное использование объектов наглядности, качество презентации</w:t>
            </w:r>
          </w:p>
        </w:tc>
        <w:tc>
          <w:tcPr>
            <w:tcW w:w="1134" w:type="dxa"/>
          </w:tcPr>
          <w:p w:rsidR="001E38D2" w:rsidRPr="006F2A73" w:rsidRDefault="001E38D2" w:rsidP="001E3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38D2" w:rsidRPr="006F2A73" w:rsidTr="00555F18">
        <w:trPr>
          <w:trHeight w:val="273"/>
        </w:trPr>
        <w:tc>
          <w:tcPr>
            <w:tcW w:w="709" w:type="dxa"/>
          </w:tcPr>
          <w:p w:rsidR="001E38D2" w:rsidRPr="001E38D2" w:rsidRDefault="001E38D2" w:rsidP="001E38D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1E38D2" w:rsidRPr="001E38D2" w:rsidRDefault="001E38D2" w:rsidP="00555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 ходе защиты отвечать на вопросы, отстаивать свою позицию</w:t>
            </w:r>
          </w:p>
        </w:tc>
        <w:tc>
          <w:tcPr>
            <w:tcW w:w="1134" w:type="dxa"/>
          </w:tcPr>
          <w:p w:rsidR="001E38D2" w:rsidRPr="006F2A73" w:rsidRDefault="001E38D2" w:rsidP="00555F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38D2" w:rsidRPr="006F2A73" w:rsidTr="00555F18">
        <w:trPr>
          <w:trHeight w:val="273"/>
        </w:trPr>
        <w:tc>
          <w:tcPr>
            <w:tcW w:w="709" w:type="dxa"/>
          </w:tcPr>
          <w:p w:rsidR="001E38D2" w:rsidRPr="001E38D2" w:rsidRDefault="001E38D2" w:rsidP="001E38D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1E38D2" w:rsidRPr="001E38D2" w:rsidRDefault="001E38D2" w:rsidP="00555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практическую значимость работы</w:t>
            </w:r>
          </w:p>
        </w:tc>
        <w:tc>
          <w:tcPr>
            <w:tcW w:w="1134" w:type="dxa"/>
          </w:tcPr>
          <w:p w:rsidR="001E38D2" w:rsidRPr="006F2A73" w:rsidRDefault="001E38D2" w:rsidP="00555F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38D2" w:rsidRPr="006F2A73" w:rsidTr="00555F18">
        <w:trPr>
          <w:trHeight w:val="273"/>
        </w:trPr>
        <w:tc>
          <w:tcPr>
            <w:tcW w:w="709" w:type="dxa"/>
          </w:tcPr>
          <w:p w:rsidR="001E38D2" w:rsidRPr="001E38D2" w:rsidRDefault="001E38D2" w:rsidP="001E38D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1E38D2" w:rsidRPr="001E38D2" w:rsidRDefault="001E38D2" w:rsidP="00555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Грамотность речи</w:t>
            </w:r>
          </w:p>
        </w:tc>
        <w:tc>
          <w:tcPr>
            <w:tcW w:w="1134" w:type="dxa"/>
          </w:tcPr>
          <w:p w:rsidR="001E38D2" w:rsidRPr="006F2A73" w:rsidRDefault="001E38D2" w:rsidP="00555F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38D2" w:rsidRPr="006F2A73" w:rsidTr="001E38D2">
        <w:trPr>
          <w:trHeight w:val="273"/>
        </w:trPr>
        <w:tc>
          <w:tcPr>
            <w:tcW w:w="709" w:type="dxa"/>
          </w:tcPr>
          <w:p w:rsidR="001E38D2" w:rsidRPr="001E38D2" w:rsidRDefault="001E38D2" w:rsidP="001E38D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1E38D2" w:rsidRPr="006F2A73" w:rsidRDefault="001E38D2" w:rsidP="001E38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38D2" w:rsidRPr="006F2A73" w:rsidRDefault="001E38D2" w:rsidP="001E3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38D2" w:rsidRPr="006F2A73" w:rsidTr="001E38D2">
        <w:trPr>
          <w:trHeight w:val="222"/>
        </w:trPr>
        <w:tc>
          <w:tcPr>
            <w:tcW w:w="709" w:type="dxa"/>
          </w:tcPr>
          <w:p w:rsidR="001E38D2" w:rsidRPr="001E38D2" w:rsidRDefault="001E38D2" w:rsidP="001E38D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1E38D2" w:rsidRPr="006F2A73" w:rsidRDefault="001E38D2" w:rsidP="001E38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38D2" w:rsidRPr="006F2A73" w:rsidRDefault="001E38D2" w:rsidP="001E3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38D2" w:rsidRPr="006F2A73" w:rsidTr="001E38D2">
        <w:trPr>
          <w:trHeight w:val="222"/>
        </w:trPr>
        <w:tc>
          <w:tcPr>
            <w:tcW w:w="709" w:type="dxa"/>
          </w:tcPr>
          <w:p w:rsidR="001E38D2" w:rsidRPr="006F2A73" w:rsidRDefault="001E38D2" w:rsidP="001E38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1E38D2" w:rsidRPr="001E38D2" w:rsidRDefault="001E38D2" w:rsidP="001E38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1E38D2" w:rsidRPr="006F2A73" w:rsidRDefault="001E38D2" w:rsidP="001E3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D1432" w:rsidRDefault="002D1432" w:rsidP="00721D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D25" w:rsidRDefault="00721D25" w:rsidP="00721D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21D25" w:rsidSect="00913D8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721D25" w:rsidRPr="00956414" w:rsidRDefault="00721D25" w:rsidP="00721D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414">
        <w:rPr>
          <w:rFonts w:ascii="Times New Roman" w:hAnsi="Times New Roman"/>
          <w:b/>
          <w:sz w:val="28"/>
          <w:szCs w:val="28"/>
        </w:rPr>
        <w:lastRenderedPageBreak/>
        <w:t>ЭКСПЕРТНЫЙ ЛИСТ</w:t>
      </w:r>
    </w:p>
    <w:p w:rsidR="00721D25" w:rsidRPr="00956414" w:rsidRDefault="00721D25" w:rsidP="00721D25">
      <w:pPr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 w:rsidRPr="00956414">
        <w:rPr>
          <w:rFonts w:ascii="Times New Roman" w:hAnsi="Times New Roman"/>
          <w:sz w:val="28"/>
          <w:szCs w:val="28"/>
        </w:rPr>
        <w:t xml:space="preserve">для оценки </w:t>
      </w:r>
      <w:r>
        <w:rPr>
          <w:rFonts w:ascii="Times New Roman" w:hAnsi="Times New Roman"/>
          <w:sz w:val="28"/>
          <w:szCs w:val="28"/>
        </w:rPr>
        <w:t xml:space="preserve">защиты </w:t>
      </w:r>
      <w:r w:rsidR="00397AAC">
        <w:rPr>
          <w:rFonts w:ascii="Times New Roman" w:hAnsi="Times New Roman"/>
          <w:sz w:val="28"/>
          <w:szCs w:val="28"/>
        </w:rPr>
        <w:t>учебного исследования</w:t>
      </w:r>
    </w:p>
    <w:p w:rsidR="00721D25" w:rsidRDefault="00721D25" w:rsidP="00721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1D25" w:rsidRDefault="00721D25" w:rsidP="00721D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6414">
        <w:rPr>
          <w:rFonts w:ascii="Times New Roman" w:hAnsi="Times New Roman"/>
          <w:sz w:val="28"/>
          <w:szCs w:val="28"/>
        </w:rPr>
        <w:t>Уважаемый эксперт!</w:t>
      </w:r>
    </w:p>
    <w:p w:rsidR="00721D25" w:rsidRDefault="00721D25" w:rsidP="00721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6414">
        <w:rPr>
          <w:rFonts w:ascii="Times New Roman" w:hAnsi="Times New Roman"/>
          <w:sz w:val="28"/>
          <w:szCs w:val="28"/>
        </w:rPr>
        <w:t xml:space="preserve">Вам предлагается </w:t>
      </w:r>
      <w:r>
        <w:rPr>
          <w:rFonts w:ascii="Times New Roman" w:hAnsi="Times New Roman"/>
          <w:sz w:val="28"/>
          <w:szCs w:val="28"/>
        </w:rPr>
        <w:t>оценить</w:t>
      </w:r>
      <w:r w:rsidRPr="009564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качество защиты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учебного исследования</w:t>
      </w:r>
      <w:r w:rsidRPr="00956414">
        <w:rPr>
          <w:rFonts w:ascii="Times New Roman" w:hAnsi="Times New Roman"/>
          <w:sz w:val="28"/>
          <w:szCs w:val="28"/>
        </w:rPr>
        <w:t xml:space="preserve">. Оценка осуществляется по </w:t>
      </w:r>
      <w:r w:rsidRPr="002D1432">
        <w:rPr>
          <w:rFonts w:ascii="Times New Roman" w:hAnsi="Times New Roman"/>
          <w:sz w:val="28"/>
          <w:szCs w:val="28"/>
          <w:highlight w:val="yellow"/>
        </w:rPr>
        <w:t>_____</w:t>
      </w:r>
      <w:r w:rsidRPr="00956414">
        <w:rPr>
          <w:rFonts w:ascii="Times New Roman" w:hAnsi="Times New Roman"/>
          <w:sz w:val="28"/>
          <w:szCs w:val="28"/>
        </w:rPr>
        <w:t xml:space="preserve"> параметрам. </w:t>
      </w:r>
    </w:p>
    <w:p w:rsidR="00721D25" w:rsidRDefault="00721D25" w:rsidP="00721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7696">
        <w:rPr>
          <w:rFonts w:ascii="Times New Roman" w:hAnsi="Times New Roman"/>
          <w:sz w:val="28"/>
          <w:szCs w:val="28"/>
        </w:rPr>
        <w:t xml:space="preserve">Экспертная оценка выражается в баллах по каждому </w:t>
      </w:r>
      <w:r>
        <w:rPr>
          <w:rFonts w:ascii="Times New Roman" w:hAnsi="Times New Roman"/>
          <w:sz w:val="28"/>
          <w:szCs w:val="28"/>
        </w:rPr>
        <w:t>параметру</w:t>
      </w:r>
      <w:r w:rsidRPr="00D2769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1 балл ставится, если показатель проявлен, </w:t>
      </w:r>
      <w:r w:rsidRPr="00D27696">
        <w:rPr>
          <w:rFonts w:ascii="Times New Roman" w:hAnsi="Times New Roman"/>
          <w:sz w:val="28"/>
          <w:szCs w:val="28"/>
        </w:rPr>
        <w:t>0 – показател</w:t>
      </w:r>
      <w:r>
        <w:rPr>
          <w:rFonts w:ascii="Times New Roman" w:hAnsi="Times New Roman"/>
          <w:sz w:val="28"/>
          <w:szCs w:val="28"/>
        </w:rPr>
        <w:t>ь отсутствует.</w:t>
      </w:r>
    </w:p>
    <w:p w:rsidR="00721D25" w:rsidRDefault="00721D25" w:rsidP="00721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6414">
        <w:rPr>
          <w:rFonts w:ascii="Times New Roman" w:hAnsi="Times New Roman"/>
          <w:sz w:val="28"/>
          <w:szCs w:val="28"/>
        </w:rPr>
        <w:t xml:space="preserve">Просим Вас </w:t>
      </w:r>
      <w:r>
        <w:rPr>
          <w:rFonts w:ascii="Times New Roman" w:hAnsi="Times New Roman"/>
          <w:sz w:val="28"/>
          <w:szCs w:val="28"/>
        </w:rPr>
        <w:t>оценить выступления и поставить в соответствующих ячейках баллы.</w:t>
      </w:r>
    </w:p>
    <w:p w:rsidR="00721D25" w:rsidRDefault="00721D25" w:rsidP="00721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8789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134"/>
      </w:tblGrid>
      <w:tr w:rsidR="00721D25" w:rsidRPr="00E01660" w:rsidTr="00555F18">
        <w:trPr>
          <w:trHeight w:val="50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1D25" w:rsidRPr="00E01660" w:rsidRDefault="00721D25" w:rsidP="00E016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0166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0166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46" w:type="dxa"/>
            <w:vAlign w:val="center"/>
          </w:tcPr>
          <w:p w:rsidR="00721D25" w:rsidRPr="00E01660" w:rsidRDefault="00721D25" w:rsidP="00E016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660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оценивания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21D25" w:rsidRPr="00E01660" w:rsidRDefault="00721D25" w:rsidP="00E016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660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721D25" w:rsidRPr="002104AB" w:rsidTr="00555F18">
        <w:trPr>
          <w:trHeight w:val="2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721D25" w:rsidRPr="00D90F19" w:rsidRDefault="00721D25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21D25" w:rsidRPr="002104AB" w:rsidRDefault="00721D25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21D25" w:rsidRPr="002104AB" w:rsidRDefault="00721D25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AB" w:rsidRPr="002104AB" w:rsidTr="00555F18">
        <w:trPr>
          <w:trHeight w:val="222"/>
        </w:trPr>
        <w:tc>
          <w:tcPr>
            <w:tcW w:w="709" w:type="dxa"/>
          </w:tcPr>
          <w:p w:rsidR="002104AB" w:rsidRPr="00D90F19" w:rsidRDefault="002104AB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104AB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04AB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AB" w:rsidRPr="002104AB" w:rsidTr="00555F18">
        <w:trPr>
          <w:trHeight w:val="222"/>
        </w:trPr>
        <w:tc>
          <w:tcPr>
            <w:tcW w:w="709" w:type="dxa"/>
          </w:tcPr>
          <w:p w:rsidR="002104AB" w:rsidRPr="00D90F19" w:rsidRDefault="002104AB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104AB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Четкость и свободное изложение материала</w:t>
            </w:r>
          </w:p>
        </w:tc>
        <w:tc>
          <w:tcPr>
            <w:tcW w:w="1134" w:type="dxa"/>
          </w:tcPr>
          <w:p w:rsidR="002104AB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AB" w:rsidRPr="002104AB" w:rsidTr="00555F18">
        <w:trPr>
          <w:trHeight w:val="222"/>
        </w:trPr>
        <w:tc>
          <w:tcPr>
            <w:tcW w:w="709" w:type="dxa"/>
          </w:tcPr>
          <w:p w:rsidR="002104AB" w:rsidRPr="00D90F19" w:rsidRDefault="002104AB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104AB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анализа информационных источников</w:t>
            </w:r>
          </w:p>
        </w:tc>
        <w:tc>
          <w:tcPr>
            <w:tcW w:w="1134" w:type="dxa"/>
          </w:tcPr>
          <w:p w:rsidR="002104AB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AB" w:rsidRPr="002104AB" w:rsidTr="00555F18">
        <w:trPr>
          <w:trHeight w:val="222"/>
        </w:trPr>
        <w:tc>
          <w:tcPr>
            <w:tcW w:w="709" w:type="dxa"/>
          </w:tcPr>
          <w:p w:rsidR="002104AB" w:rsidRPr="00D90F19" w:rsidRDefault="002104AB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104AB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создавать структурированный текст работы</w:t>
            </w:r>
          </w:p>
        </w:tc>
        <w:tc>
          <w:tcPr>
            <w:tcW w:w="1134" w:type="dxa"/>
          </w:tcPr>
          <w:p w:rsidR="002104AB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AB" w:rsidRPr="002104AB" w:rsidTr="00555F18">
        <w:trPr>
          <w:trHeight w:val="222"/>
        </w:trPr>
        <w:tc>
          <w:tcPr>
            <w:tcW w:w="709" w:type="dxa"/>
          </w:tcPr>
          <w:p w:rsidR="002104AB" w:rsidRPr="00D90F19" w:rsidRDefault="002104AB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104AB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содержания выполненной работы</w:t>
            </w:r>
          </w:p>
        </w:tc>
        <w:tc>
          <w:tcPr>
            <w:tcW w:w="1134" w:type="dxa"/>
          </w:tcPr>
          <w:p w:rsidR="002104AB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25" w:rsidRPr="002104AB" w:rsidTr="00555F18">
        <w:trPr>
          <w:trHeight w:val="301"/>
        </w:trPr>
        <w:tc>
          <w:tcPr>
            <w:tcW w:w="709" w:type="dxa"/>
            <w:tcBorders>
              <w:top w:val="single" w:sz="4" w:space="0" w:color="auto"/>
            </w:tcBorders>
          </w:tcPr>
          <w:p w:rsidR="00721D25" w:rsidRPr="00D90F19" w:rsidRDefault="00721D25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21D25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исследовательской составляющей работы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21D25" w:rsidRPr="002104AB" w:rsidRDefault="00721D25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25" w:rsidRPr="002104AB" w:rsidTr="00555F18">
        <w:trPr>
          <w:trHeight w:val="249"/>
        </w:trPr>
        <w:tc>
          <w:tcPr>
            <w:tcW w:w="709" w:type="dxa"/>
          </w:tcPr>
          <w:p w:rsidR="00721D25" w:rsidRPr="00D90F19" w:rsidRDefault="00721D25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21D25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Логичность и обоснованность выводов</w:t>
            </w:r>
          </w:p>
        </w:tc>
        <w:tc>
          <w:tcPr>
            <w:tcW w:w="1134" w:type="dxa"/>
          </w:tcPr>
          <w:p w:rsidR="00721D25" w:rsidRPr="002104AB" w:rsidRDefault="00721D25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25" w:rsidRPr="002104AB" w:rsidTr="00555F18">
        <w:trPr>
          <w:trHeight w:val="340"/>
        </w:trPr>
        <w:tc>
          <w:tcPr>
            <w:tcW w:w="709" w:type="dxa"/>
          </w:tcPr>
          <w:p w:rsidR="00721D25" w:rsidRPr="00D90F19" w:rsidRDefault="00721D25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21D25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Уместное использование объектов наглядности, качество презентации</w:t>
            </w:r>
          </w:p>
        </w:tc>
        <w:tc>
          <w:tcPr>
            <w:tcW w:w="1134" w:type="dxa"/>
          </w:tcPr>
          <w:p w:rsidR="00721D25" w:rsidRPr="002104AB" w:rsidRDefault="00721D25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25" w:rsidRPr="002104AB" w:rsidTr="00555F18">
        <w:trPr>
          <w:trHeight w:val="273"/>
        </w:trPr>
        <w:tc>
          <w:tcPr>
            <w:tcW w:w="709" w:type="dxa"/>
          </w:tcPr>
          <w:p w:rsidR="00721D25" w:rsidRPr="00D90F19" w:rsidRDefault="00721D25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21D25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 ходе защиты отвечать на вопросы, отстаивать свою позицию</w:t>
            </w:r>
          </w:p>
        </w:tc>
        <w:tc>
          <w:tcPr>
            <w:tcW w:w="1134" w:type="dxa"/>
          </w:tcPr>
          <w:p w:rsidR="00721D25" w:rsidRPr="002104AB" w:rsidRDefault="00721D25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25" w:rsidRPr="002104AB" w:rsidTr="00555F18">
        <w:trPr>
          <w:trHeight w:val="273"/>
        </w:trPr>
        <w:tc>
          <w:tcPr>
            <w:tcW w:w="709" w:type="dxa"/>
          </w:tcPr>
          <w:p w:rsidR="00721D25" w:rsidRPr="00D90F19" w:rsidRDefault="00721D25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21D25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практическую значимость работы</w:t>
            </w:r>
          </w:p>
        </w:tc>
        <w:tc>
          <w:tcPr>
            <w:tcW w:w="1134" w:type="dxa"/>
          </w:tcPr>
          <w:p w:rsidR="00721D25" w:rsidRPr="002104AB" w:rsidRDefault="00721D25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25" w:rsidRPr="002104AB" w:rsidTr="00555F18">
        <w:trPr>
          <w:trHeight w:val="273"/>
        </w:trPr>
        <w:tc>
          <w:tcPr>
            <w:tcW w:w="709" w:type="dxa"/>
          </w:tcPr>
          <w:p w:rsidR="00721D25" w:rsidRPr="00D90F19" w:rsidRDefault="00721D25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21D25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Грамотность речи</w:t>
            </w:r>
          </w:p>
        </w:tc>
        <w:tc>
          <w:tcPr>
            <w:tcW w:w="1134" w:type="dxa"/>
          </w:tcPr>
          <w:p w:rsidR="00721D25" w:rsidRPr="002104AB" w:rsidRDefault="00721D25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25" w:rsidRPr="002104AB" w:rsidTr="00555F18">
        <w:trPr>
          <w:trHeight w:val="273"/>
        </w:trPr>
        <w:tc>
          <w:tcPr>
            <w:tcW w:w="709" w:type="dxa"/>
          </w:tcPr>
          <w:p w:rsidR="00721D25" w:rsidRPr="00D90F19" w:rsidRDefault="00721D25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21D25" w:rsidRPr="002104AB" w:rsidRDefault="00721D25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1D25" w:rsidRPr="002104AB" w:rsidRDefault="00721D25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4AB" w:rsidRPr="002104AB" w:rsidTr="00555F18">
        <w:trPr>
          <w:trHeight w:val="222"/>
        </w:trPr>
        <w:tc>
          <w:tcPr>
            <w:tcW w:w="709" w:type="dxa"/>
          </w:tcPr>
          <w:p w:rsidR="002104AB" w:rsidRPr="00D90F19" w:rsidRDefault="002104AB" w:rsidP="00D90F19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104AB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04AB" w:rsidRPr="002104AB" w:rsidRDefault="002104AB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25" w:rsidRPr="002104AB" w:rsidTr="00555F18">
        <w:trPr>
          <w:trHeight w:val="222"/>
        </w:trPr>
        <w:tc>
          <w:tcPr>
            <w:tcW w:w="709" w:type="dxa"/>
          </w:tcPr>
          <w:p w:rsidR="00721D25" w:rsidRPr="002104AB" w:rsidRDefault="00721D25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21D25" w:rsidRPr="00DC0446" w:rsidRDefault="00721D25" w:rsidP="00DC04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44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21D25" w:rsidRPr="002104AB" w:rsidRDefault="00721D25" w:rsidP="00210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04AB" w:rsidRPr="002104AB" w:rsidRDefault="00210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104AB" w:rsidRPr="002104AB" w:rsidSect="00913D8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2412C"/>
    <w:multiLevelType w:val="hybridMultilevel"/>
    <w:tmpl w:val="8D2EA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87CDD"/>
    <w:multiLevelType w:val="hybridMultilevel"/>
    <w:tmpl w:val="E34EB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1616C"/>
    <w:multiLevelType w:val="hybridMultilevel"/>
    <w:tmpl w:val="8D2EA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F4A"/>
    <w:rsid w:val="001C6453"/>
    <w:rsid w:val="001E38D2"/>
    <w:rsid w:val="002104AB"/>
    <w:rsid w:val="002B2DB7"/>
    <w:rsid w:val="002B5FB6"/>
    <w:rsid w:val="002D1432"/>
    <w:rsid w:val="00397AAC"/>
    <w:rsid w:val="00531F4A"/>
    <w:rsid w:val="00721D25"/>
    <w:rsid w:val="00913D87"/>
    <w:rsid w:val="00A3215C"/>
    <w:rsid w:val="00D27696"/>
    <w:rsid w:val="00D66E30"/>
    <w:rsid w:val="00D90F19"/>
    <w:rsid w:val="00DC0446"/>
    <w:rsid w:val="00E01660"/>
    <w:rsid w:val="00FA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_основной"/>
    <w:basedOn w:val="a"/>
    <w:rsid w:val="001E38D2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4">
    <w:name w:val="List Paragraph"/>
    <w:basedOn w:val="a"/>
    <w:uiPriority w:val="34"/>
    <w:qFormat/>
    <w:rsid w:val="001E38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_основной"/>
    <w:basedOn w:val="a"/>
    <w:rsid w:val="001E38D2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4">
    <w:name w:val="List Paragraph"/>
    <w:basedOn w:val="a"/>
    <w:uiPriority w:val="34"/>
    <w:qFormat/>
    <w:rsid w:val="001E3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Н. Чипышева</dc:creator>
  <cp:keywords/>
  <dc:description/>
  <cp:lastModifiedBy>Людмила Н. Чипышева</cp:lastModifiedBy>
  <cp:revision>11</cp:revision>
  <dcterms:created xsi:type="dcterms:W3CDTF">2019-12-13T05:02:00Z</dcterms:created>
  <dcterms:modified xsi:type="dcterms:W3CDTF">2019-12-13T05:55:00Z</dcterms:modified>
</cp:coreProperties>
</file>